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88B68" w14:textId="4AD6D319" w:rsidR="00FD0F77" w:rsidRPr="00480411" w:rsidRDefault="00D80F95" w:rsidP="00480411">
      <w:pPr>
        <w:spacing w:line="360" w:lineRule="auto"/>
        <w:jc w:val="center"/>
        <w:rPr>
          <w:rFonts w:ascii="Arial" w:hAnsi="Arial" w:cs="Arial"/>
          <w:b/>
          <w:bCs/>
        </w:rPr>
      </w:pPr>
      <w:proofErr w:type="spellStart"/>
      <w:r w:rsidRPr="00480411">
        <w:rPr>
          <w:rFonts w:ascii="Arial" w:hAnsi="Arial" w:cs="Arial"/>
          <w:b/>
          <w:bCs/>
        </w:rPr>
        <w:t>Aliya</w:t>
      </w:r>
      <w:proofErr w:type="spellEnd"/>
      <w:r w:rsidRPr="00480411">
        <w:rPr>
          <w:rFonts w:ascii="Arial" w:hAnsi="Arial" w:cs="Arial"/>
          <w:b/>
          <w:bCs/>
        </w:rPr>
        <w:t xml:space="preserve"> </w:t>
      </w:r>
      <w:proofErr w:type="spellStart"/>
      <w:r w:rsidRPr="00480411">
        <w:rPr>
          <w:rFonts w:ascii="Arial" w:hAnsi="Arial" w:cs="Arial"/>
          <w:b/>
          <w:bCs/>
        </w:rPr>
        <w:t>İzetbegoviç’</w:t>
      </w:r>
      <w:r w:rsidR="00E3657E" w:rsidRPr="00480411">
        <w:rPr>
          <w:rFonts w:ascii="Arial" w:hAnsi="Arial" w:cs="Arial"/>
          <w:b/>
          <w:bCs/>
        </w:rPr>
        <w:t>ten</w:t>
      </w:r>
      <w:proofErr w:type="spellEnd"/>
      <w:r w:rsidR="003145BC" w:rsidRPr="00480411">
        <w:rPr>
          <w:rFonts w:ascii="Arial" w:hAnsi="Arial" w:cs="Arial"/>
          <w:b/>
          <w:bCs/>
        </w:rPr>
        <w:t xml:space="preserve"> </w:t>
      </w:r>
      <w:r w:rsidR="003947FA">
        <w:rPr>
          <w:rFonts w:ascii="Arial" w:hAnsi="Arial" w:cs="Arial"/>
          <w:b/>
          <w:bCs/>
        </w:rPr>
        <w:t xml:space="preserve">“esaslı bir duruş” </w:t>
      </w:r>
    </w:p>
    <w:p w14:paraId="65D78B20" w14:textId="634B2928" w:rsidR="00D80F95" w:rsidRPr="00480411" w:rsidRDefault="00D80F95" w:rsidP="00480411">
      <w:pPr>
        <w:spacing w:line="360" w:lineRule="auto"/>
        <w:jc w:val="center"/>
        <w:rPr>
          <w:rFonts w:ascii="Arial" w:hAnsi="Arial" w:cs="Arial"/>
          <w:b/>
          <w:bCs/>
        </w:rPr>
      </w:pPr>
      <w:r w:rsidRPr="00480411">
        <w:rPr>
          <w:rFonts w:ascii="Arial" w:hAnsi="Arial" w:cs="Arial"/>
          <w:b/>
          <w:bCs/>
        </w:rPr>
        <w:t>KÖLE OLMAYACAĞIZ</w:t>
      </w:r>
    </w:p>
    <w:p w14:paraId="5576CC35" w14:textId="18CEA684" w:rsidR="00D80F95" w:rsidRPr="00480411" w:rsidRDefault="003947FA" w:rsidP="00480411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D80F95" w:rsidRPr="00480411">
        <w:rPr>
          <w:rFonts w:ascii="Arial" w:hAnsi="Arial" w:cs="Arial"/>
          <w:b/>
          <w:bCs/>
        </w:rPr>
        <w:t>Konuşmalar</w:t>
      </w:r>
      <w:r w:rsidR="00AA5474">
        <w:rPr>
          <w:rFonts w:ascii="Arial" w:hAnsi="Arial" w:cs="Arial"/>
          <w:b/>
          <w:bCs/>
        </w:rPr>
        <w:t xml:space="preserve"> </w:t>
      </w:r>
      <w:proofErr w:type="gramStart"/>
      <w:r w:rsidR="00D80F95" w:rsidRPr="00480411">
        <w:rPr>
          <w:rFonts w:ascii="Arial" w:hAnsi="Arial" w:cs="Arial"/>
          <w:b/>
          <w:bCs/>
        </w:rPr>
        <w:t>1990-1995</w:t>
      </w:r>
      <w:proofErr w:type="gramEnd"/>
      <w:r>
        <w:rPr>
          <w:rFonts w:ascii="Arial" w:hAnsi="Arial" w:cs="Arial"/>
          <w:b/>
          <w:bCs/>
        </w:rPr>
        <w:t>)</w:t>
      </w:r>
    </w:p>
    <w:p w14:paraId="7181E1C0" w14:textId="44C5C0B7" w:rsidR="00D80F95" w:rsidRPr="00480411" w:rsidRDefault="00D80F95" w:rsidP="00480411">
      <w:pPr>
        <w:spacing w:line="360" w:lineRule="auto"/>
        <w:jc w:val="both"/>
        <w:rPr>
          <w:rFonts w:ascii="Arial" w:hAnsi="Arial" w:cs="Arial"/>
        </w:rPr>
      </w:pPr>
    </w:p>
    <w:p w14:paraId="746C77C5" w14:textId="7E192B53" w:rsidR="00D80F95" w:rsidRPr="00480411" w:rsidRDefault="00D80F95" w:rsidP="00480411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480411">
        <w:rPr>
          <w:rFonts w:ascii="Arial" w:hAnsi="Arial" w:cs="Arial"/>
          <w:b/>
          <w:bCs/>
          <w:i/>
          <w:iCs/>
        </w:rPr>
        <w:t>Bosna Her</w:t>
      </w:r>
      <w:r w:rsidR="00480411">
        <w:rPr>
          <w:rFonts w:ascii="Arial" w:hAnsi="Arial" w:cs="Arial"/>
          <w:b/>
          <w:bCs/>
          <w:i/>
          <w:iCs/>
        </w:rPr>
        <w:t xml:space="preserve">sek’in efsanevi lideri </w:t>
      </w:r>
      <w:proofErr w:type="spellStart"/>
      <w:r w:rsidR="00480411">
        <w:rPr>
          <w:rFonts w:ascii="Arial" w:hAnsi="Arial" w:cs="Arial"/>
          <w:b/>
          <w:bCs/>
          <w:i/>
          <w:iCs/>
        </w:rPr>
        <w:t>Aliya</w:t>
      </w:r>
      <w:proofErr w:type="spellEnd"/>
      <w:r w:rsidR="0048041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480411">
        <w:rPr>
          <w:rFonts w:ascii="Arial" w:hAnsi="Arial" w:cs="Arial"/>
          <w:b/>
          <w:bCs/>
          <w:i/>
          <w:iCs/>
        </w:rPr>
        <w:t>İz</w:t>
      </w:r>
      <w:r w:rsidRPr="00480411">
        <w:rPr>
          <w:rFonts w:ascii="Arial" w:hAnsi="Arial" w:cs="Arial"/>
          <w:b/>
          <w:bCs/>
          <w:i/>
          <w:iCs/>
        </w:rPr>
        <w:t>etbegoviç’in</w:t>
      </w:r>
      <w:proofErr w:type="spellEnd"/>
      <w:r w:rsidRPr="00480411">
        <w:rPr>
          <w:rFonts w:ascii="Arial" w:hAnsi="Arial" w:cs="Arial"/>
          <w:b/>
          <w:bCs/>
          <w:i/>
          <w:iCs/>
        </w:rPr>
        <w:t xml:space="preserve"> çeşitli yer ve zamanlarda yapmış olduğu </w:t>
      </w:r>
      <w:r w:rsidR="00FF6E93" w:rsidRPr="00480411">
        <w:rPr>
          <w:rFonts w:ascii="Arial" w:hAnsi="Arial" w:cs="Arial"/>
          <w:b/>
          <w:bCs/>
          <w:i/>
          <w:iCs/>
        </w:rPr>
        <w:t xml:space="preserve">barışa ve mücadeleye dair </w:t>
      </w:r>
      <w:r w:rsidRPr="00480411">
        <w:rPr>
          <w:rFonts w:ascii="Arial" w:hAnsi="Arial" w:cs="Arial"/>
          <w:b/>
          <w:bCs/>
          <w:i/>
          <w:iCs/>
        </w:rPr>
        <w:t>konuşmalarını içeren</w:t>
      </w:r>
      <w:r w:rsidR="00835110" w:rsidRPr="00480411">
        <w:rPr>
          <w:rFonts w:ascii="Arial" w:hAnsi="Arial" w:cs="Arial"/>
          <w:b/>
          <w:bCs/>
          <w:i/>
          <w:iCs/>
        </w:rPr>
        <w:t xml:space="preserve"> kitabı</w:t>
      </w:r>
      <w:r w:rsidRPr="00480411">
        <w:rPr>
          <w:rFonts w:ascii="Arial" w:hAnsi="Arial" w:cs="Arial"/>
          <w:b/>
          <w:bCs/>
          <w:i/>
          <w:iCs/>
        </w:rPr>
        <w:t xml:space="preserve"> “Köle Olmayacağız” Ketebe Yayınları’ndan çıktı! </w:t>
      </w:r>
    </w:p>
    <w:p w14:paraId="6CCC61BB" w14:textId="77777777" w:rsidR="00DF66E2" w:rsidRDefault="00DF66E2" w:rsidP="00480411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333219D6" w14:textId="5A454C55" w:rsidR="00480411" w:rsidRPr="00480411" w:rsidRDefault="00480411" w:rsidP="00480411">
      <w:pPr>
        <w:spacing w:before="240" w:line="360" w:lineRule="auto"/>
        <w:rPr>
          <w:rFonts w:ascii="Arial" w:hAnsi="Arial" w:cs="Arial"/>
        </w:rPr>
      </w:pPr>
      <w:proofErr w:type="spellStart"/>
      <w:r w:rsidRPr="00480411">
        <w:rPr>
          <w:rFonts w:ascii="Arial" w:hAnsi="Arial" w:cs="Arial"/>
        </w:rPr>
        <w:t>Aliya</w:t>
      </w:r>
      <w:proofErr w:type="spellEnd"/>
      <w:r w:rsidRPr="00480411">
        <w:rPr>
          <w:rFonts w:ascii="Arial" w:hAnsi="Arial" w:cs="Arial"/>
        </w:rPr>
        <w:t xml:space="preserve"> </w:t>
      </w:r>
      <w:proofErr w:type="spellStart"/>
      <w:r w:rsidRPr="00480411">
        <w:rPr>
          <w:rFonts w:ascii="Arial" w:hAnsi="Arial" w:cs="Arial"/>
        </w:rPr>
        <w:t>İzetbegoviç’in</w:t>
      </w:r>
      <w:proofErr w:type="spellEnd"/>
      <w:r w:rsidRPr="00480411">
        <w:rPr>
          <w:rFonts w:ascii="Arial" w:hAnsi="Arial" w:cs="Arial"/>
        </w:rPr>
        <w:t xml:space="preserve"> </w:t>
      </w:r>
      <w:proofErr w:type="gramStart"/>
      <w:r w:rsidR="00AA5474">
        <w:rPr>
          <w:rFonts w:ascii="Arial" w:hAnsi="Arial" w:cs="Arial"/>
        </w:rPr>
        <w:t>1990-1995</w:t>
      </w:r>
      <w:proofErr w:type="gramEnd"/>
      <w:r w:rsidR="00AA5474">
        <w:rPr>
          <w:rFonts w:ascii="Arial" w:hAnsi="Arial" w:cs="Arial"/>
        </w:rPr>
        <w:t xml:space="preserve"> yılları arasında</w:t>
      </w:r>
      <w:r w:rsidRPr="00480411">
        <w:rPr>
          <w:rFonts w:ascii="Arial" w:hAnsi="Arial" w:cs="Arial"/>
        </w:rPr>
        <w:t xml:space="preserve"> yaptığı konuşmaları ihtiva eden </w:t>
      </w:r>
      <w:r w:rsidR="00AA5474">
        <w:rPr>
          <w:rFonts w:ascii="Arial" w:hAnsi="Arial" w:cs="Arial"/>
        </w:rPr>
        <w:t>“Köle Olmayacağız”</w:t>
      </w:r>
      <w:r w:rsidRPr="00480411">
        <w:rPr>
          <w:rFonts w:ascii="Arial" w:hAnsi="Arial" w:cs="Arial"/>
        </w:rPr>
        <w:t>, Bosna savaşının</w:t>
      </w:r>
      <w:bookmarkStart w:id="0" w:name="_GoBack"/>
      <w:bookmarkEnd w:id="0"/>
      <w:r w:rsidRPr="00480411">
        <w:rPr>
          <w:rFonts w:ascii="Arial" w:hAnsi="Arial" w:cs="Arial"/>
        </w:rPr>
        <w:t xml:space="preserve"> yarattığı yıkımı </w:t>
      </w:r>
      <w:proofErr w:type="spellStart"/>
      <w:r w:rsidRPr="00480411">
        <w:rPr>
          <w:rFonts w:ascii="Arial" w:hAnsi="Arial" w:cs="Arial"/>
        </w:rPr>
        <w:t>Aliya’nın</w:t>
      </w:r>
      <w:proofErr w:type="spellEnd"/>
      <w:r w:rsidRPr="00480411">
        <w:rPr>
          <w:rFonts w:ascii="Arial" w:hAnsi="Arial" w:cs="Arial"/>
        </w:rPr>
        <w:t xml:space="preserve"> kendi dilinden gözler önüne seriyor. </w:t>
      </w:r>
      <w:proofErr w:type="spellStart"/>
      <w:r w:rsidRPr="00480411">
        <w:rPr>
          <w:rFonts w:ascii="Arial" w:hAnsi="Arial" w:cs="Arial"/>
        </w:rPr>
        <w:t>İzetbegoviç’i</w:t>
      </w:r>
      <w:proofErr w:type="spellEnd"/>
      <w:r w:rsidRPr="00480411">
        <w:rPr>
          <w:rFonts w:ascii="Arial" w:hAnsi="Arial" w:cs="Arial"/>
        </w:rPr>
        <w:t xml:space="preserve"> kimi zaman bir seçim mitinginde Bosna halkına, kimi zamansa uluslararası bir komisyonda bürokratlara hitaben konuşurken buluyoruz. Tüm bu konuşmalar sırasında </w:t>
      </w:r>
      <w:proofErr w:type="spellStart"/>
      <w:r w:rsidRPr="00480411">
        <w:rPr>
          <w:rFonts w:ascii="Arial" w:hAnsi="Arial" w:cs="Arial"/>
        </w:rPr>
        <w:t>Aliya</w:t>
      </w:r>
      <w:proofErr w:type="spellEnd"/>
      <w:r w:rsidRPr="00480411">
        <w:rPr>
          <w:rFonts w:ascii="Arial" w:hAnsi="Arial" w:cs="Arial"/>
        </w:rPr>
        <w:t xml:space="preserve"> gerçek bir önder olarak </w:t>
      </w:r>
      <w:r w:rsidR="00AA5474">
        <w:rPr>
          <w:rFonts w:ascii="Arial" w:hAnsi="Arial" w:cs="Arial"/>
        </w:rPr>
        <w:t xml:space="preserve">karşımıza çıkıyor. </w:t>
      </w:r>
    </w:p>
    <w:p w14:paraId="1D14424D" w14:textId="2DE3755C" w:rsidR="00AA5474" w:rsidRPr="00AA5474" w:rsidRDefault="00AA5474" w:rsidP="00AA5474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“</w:t>
      </w:r>
      <w:r w:rsidRPr="00AA5474">
        <w:rPr>
          <w:rFonts w:ascii="Arial" w:hAnsi="Arial" w:cs="Arial"/>
          <w:bCs/>
          <w:iCs/>
        </w:rPr>
        <w:t>Köle Olmayacağız</w:t>
      </w:r>
      <w:r>
        <w:rPr>
          <w:rFonts w:ascii="Arial" w:hAnsi="Arial" w:cs="Arial"/>
          <w:bCs/>
          <w:iCs/>
        </w:rPr>
        <w:t>”</w:t>
      </w:r>
      <w:r w:rsidRPr="00AA5474">
        <w:rPr>
          <w:rFonts w:ascii="Arial" w:hAnsi="Arial" w:cs="Arial"/>
        </w:rPr>
        <w:t xml:space="preserve">, </w:t>
      </w:r>
      <w:proofErr w:type="spellStart"/>
      <w:r w:rsidRPr="00AA5474">
        <w:rPr>
          <w:rFonts w:ascii="Arial" w:hAnsi="Arial" w:cs="Arial"/>
        </w:rPr>
        <w:t>Aliya</w:t>
      </w:r>
      <w:proofErr w:type="spellEnd"/>
      <w:r w:rsidRPr="00AA5474">
        <w:rPr>
          <w:rFonts w:ascii="Arial" w:hAnsi="Arial" w:cs="Arial"/>
        </w:rPr>
        <w:t xml:space="preserve"> </w:t>
      </w:r>
      <w:proofErr w:type="spellStart"/>
      <w:r w:rsidR="003947FA">
        <w:rPr>
          <w:rFonts w:ascii="Arial" w:hAnsi="Arial" w:cs="Arial"/>
        </w:rPr>
        <w:t>İzet</w:t>
      </w:r>
      <w:r w:rsidRPr="00AA5474">
        <w:rPr>
          <w:rFonts w:ascii="Arial" w:hAnsi="Arial" w:cs="Arial"/>
        </w:rPr>
        <w:t>begoviç'in</w:t>
      </w:r>
      <w:proofErr w:type="spellEnd"/>
      <w:r w:rsidRPr="00AA5474">
        <w:rPr>
          <w:rFonts w:ascii="Arial" w:hAnsi="Arial" w:cs="Arial"/>
        </w:rPr>
        <w:t xml:space="preserve"> Bosna savaşı sürecinde barış için yaptığı çalışmaları, verdiği mücadeleleri görmek; gittiği konferanslarda ve halkın önünde yaptığı konuşmalardan onun savaşla ilgili fikirlerini ve Bosna'yla ilgili planlarını, ümitlerini ve taleplerini anlamak açısından önemli izler taşıyor.</w:t>
      </w:r>
    </w:p>
    <w:p w14:paraId="26A01C82" w14:textId="2E692F53" w:rsidR="00480411" w:rsidRDefault="00AA5474" w:rsidP="00480411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“</w:t>
      </w:r>
      <w:r w:rsidR="00D80F95" w:rsidRPr="00AA5474">
        <w:rPr>
          <w:rFonts w:ascii="Arial" w:hAnsi="Arial" w:cs="Arial"/>
          <w:bCs/>
          <w:iCs/>
        </w:rPr>
        <w:t xml:space="preserve">Köle </w:t>
      </w:r>
      <w:proofErr w:type="spellStart"/>
      <w:r w:rsidR="00D80F95" w:rsidRPr="00AA5474">
        <w:rPr>
          <w:rFonts w:ascii="Arial" w:hAnsi="Arial" w:cs="Arial"/>
          <w:bCs/>
          <w:iCs/>
        </w:rPr>
        <w:t>Olmayacağız</w:t>
      </w:r>
      <w:r>
        <w:rPr>
          <w:rFonts w:ascii="Arial" w:hAnsi="Arial" w:cs="Arial"/>
          <w:bCs/>
          <w:iCs/>
        </w:rPr>
        <w:t>”</w:t>
      </w:r>
      <w:r w:rsidR="00D80F95" w:rsidRPr="00AA5474">
        <w:rPr>
          <w:rFonts w:ascii="Arial" w:hAnsi="Arial" w:cs="Arial"/>
          <w:bCs/>
          <w:iCs/>
        </w:rPr>
        <w:t>da</w:t>
      </w:r>
      <w:proofErr w:type="spellEnd"/>
      <w:r w:rsidR="00D80F95" w:rsidRPr="00AA5474">
        <w:rPr>
          <w:rFonts w:ascii="Arial" w:hAnsi="Arial" w:cs="Arial"/>
        </w:rPr>
        <w:t xml:space="preserve"> </w:t>
      </w:r>
      <w:proofErr w:type="spellStart"/>
      <w:r w:rsidR="00835110" w:rsidRPr="00AA5474">
        <w:rPr>
          <w:rFonts w:ascii="Arial" w:hAnsi="Arial" w:cs="Arial"/>
        </w:rPr>
        <w:t>Aliya’nın</w:t>
      </w:r>
      <w:proofErr w:type="spellEnd"/>
      <w:r w:rsidR="00835110" w:rsidRPr="00AA5474">
        <w:rPr>
          <w:rFonts w:ascii="Arial" w:hAnsi="Arial" w:cs="Arial"/>
        </w:rPr>
        <w:t xml:space="preserve"> </w:t>
      </w:r>
      <w:r w:rsidR="00D80F95" w:rsidRPr="00AA5474">
        <w:rPr>
          <w:rFonts w:ascii="Arial" w:hAnsi="Arial" w:cs="Arial"/>
        </w:rPr>
        <w:t>konuşmaların</w:t>
      </w:r>
      <w:r w:rsidR="00DF66E2" w:rsidRPr="00AA5474">
        <w:rPr>
          <w:rFonts w:ascii="Arial" w:hAnsi="Arial" w:cs="Arial"/>
        </w:rPr>
        <w:t>ın</w:t>
      </w:r>
      <w:r w:rsidR="00D80F95" w:rsidRPr="00AA5474">
        <w:rPr>
          <w:rFonts w:ascii="Arial" w:hAnsi="Arial" w:cs="Arial"/>
        </w:rPr>
        <w:t xml:space="preserve"> tümünün ortak noktası</w:t>
      </w:r>
      <w:r w:rsidR="00835110" w:rsidRPr="00AA5474">
        <w:rPr>
          <w:rFonts w:ascii="Arial" w:hAnsi="Arial" w:cs="Arial"/>
        </w:rPr>
        <w:t xml:space="preserve"> </w:t>
      </w:r>
      <w:r w:rsidR="00D80F95" w:rsidRPr="00AA5474">
        <w:rPr>
          <w:rFonts w:ascii="Arial" w:hAnsi="Arial" w:cs="Arial"/>
        </w:rPr>
        <w:t>Bosna'nın bölünmesine şiddetle karşı çık</w:t>
      </w:r>
      <w:r w:rsidR="00835110" w:rsidRPr="00AA5474">
        <w:rPr>
          <w:rFonts w:ascii="Arial" w:hAnsi="Arial" w:cs="Arial"/>
        </w:rPr>
        <w:t>ıyor olması</w:t>
      </w:r>
      <w:r w:rsidR="00D80F95" w:rsidRPr="00AA5474">
        <w:rPr>
          <w:rFonts w:ascii="Arial" w:hAnsi="Arial" w:cs="Arial"/>
        </w:rPr>
        <w:t>. Birlik ve beraberliği korumak ve "Bosna halkı" olarak bağımsız olmak için çok çaba sarf ed</w:t>
      </w:r>
      <w:r w:rsidR="003145BC" w:rsidRPr="00AA5474">
        <w:rPr>
          <w:rFonts w:ascii="Arial" w:hAnsi="Arial" w:cs="Arial"/>
        </w:rPr>
        <w:t xml:space="preserve">en </w:t>
      </w:r>
      <w:proofErr w:type="spellStart"/>
      <w:r w:rsidR="003145BC" w:rsidRPr="00AA5474">
        <w:rPr>
          <w:rFonts w:ascii="Arial" w:hAnsi="Arial" w:cs="Arial"/>
        </w:rPr>
        <w:t>Aliya’nın</w:t>
      </w:r>
      <w:proofErr w:type="spellEnd"/>
      <w:r w:rsidR="003145BC" w:rsidRPr="00AA5474">
        <w:rPr>
          <w:rFonts w:ascii="Arial" w:hAnsi="Arial" w:cs="Arial"/>
        </w:rPr>
        <w:t xml:space="preserve"> bu mücadelesi </w:t>
      </w:r>
      <w:r w:rsidR="00D80F95" w:rsidRPr="00AA5474">
        <w:rPr>
          <w:rFonts w:ascii="Arial" w:hAnsi="Arial" w:cs="Arial"/>
        </w:rPr>
        <w:t>gittiği</w:t>
      </w:r>
      <w:r w:rsidR="00E53F4F" w:rsidRPr="00AA5474">
        <w:rPr>
          <w:rFonts w:ascii="Arial" w:hAnsi="Arial" w:cs="Arial"/>
        </w:rPr>
        <w:t xml:space="preserve">, </w:t>
      </w:r>
      <w:r w:rsidR="00D80F95" w:rsidRPr="00AA5474">
        <w:rPr>
          <w:rFonts w:ascii="Arial" w:hAnsi="Arial" w:cs="Arial"/>
        </w:rPr>
        <w:t>başvurduğu platformlarda yaptığı</w:t>
      </w:r>
      <w:r w:rsidR="00D80F95" w:rsidRPr="00480411">
        <w:rPr>
          <w:rFonts w:ascii="Arial" w:hAnsi="Arial" w:cs="Arial"/>
        </w:rPr>
        <w:t xml:space="preserve"> konuşmalardan anlaşılıyor. </w:t>
      </w:r>
      <w:r w:rsidRPr="00480411">
        <w:rPr>
          <w:rFonts w:ascii="Arial" w:hAnsi="Arial" w:cs="Arial"/>
        </w:rPr>
        <w:t xml:space="preserve">Harareti gittikçe artan bir savaş ortamında dahi barış konusunda ısrar etmekle </w:t>
      </w:r>
      <w:proofErr w:type="spellStart"/>
      <w:r w:rsidRPr="00480411">
        <w:rPr>
          <w:rFonts w:ascii="Arial" w:hAnsi="Arial" w:cs="Arial"/>
        </w:rPr>
        <w:t>Aliya</w:t>
      </w:r>
      <w:proofErr w:type="spellEnd"/>
      <w:r w:rsidRPr="00480411">
        <w:rPr>
          <w:rFonts w:ascii="Arial" w:hAnsi="Arial" w:cs="Arial"/>
        </w:rPr>
        <w:t xml:space="preserve">, Bosna’ya sahip çıkmanın herkes için vicdani bir vazife olduğunu haykırıyor. </w:t>
      </w:r>
      <w:proofErr w:type="spellStart"/>
      <w:r w:rsidRPr="00480411">
        <w:rPr>
          <w:rFonts w:ascii="Arial" w:hAnsi="Arial" w:cs="Arial"/>
        </w:rPr>
        <w:t>Aliya</w:t>
      </w:r>
      <w:proofErr w:type="spellEnd"/>
      <w:r w:rsidRPr="00480411">
        <w:rPr>
          <w:rFonts w:ascii="Arial" w:hAnsi="Arial" w:cs="Arial"/>
        </w:rPr>
        <w:t>, konuşmaları boyunca tüm dünyadan esaslı bir duruş bekliyor</w:t>
      </w:r>
      <w:r w:rsidR="003947FA">
        <w:rPr>
          <w:rFonts w:ascii="Arial" w:hAnsi="Arial" w:cs="Arial"/>
        </w:rPr>
        <w:t>.</w:t>
      </w:r>
    </w:p>
    <w:p w14:paraId="0C82DBFA" w14:textId="6B8F5C6F" w:rsidR="00835110" w:rsidRPr="00480411" w:rsidRDefault="00835110" w:rsidP="00480411">
      <w:pPr>
        <w:spacing w:before="240" w:line="360" w:lineRule="auto"/>
        <w:rPr>
          <w:rFonts w:ascii="Arial" w:hAnsi="Arial" w:cs="Arial"/>
        </w:rPr>
      </w:pPr>
      <w:r w:rsidRPr="00480411">
        <w:rPr>
          <w:rFonts w:ascii="Arial" w:hAnsi="Arial" w:cs="Arial"/>
        </w:rPr>
        <w:t>Savaşın en çetin dönemlerinde bile barışı savun</w:t>
      </w:r>
      <w:r w:rsidR="00D66FF9" w:rsidRPr="00480411">
        <w:rPr>
          <w:rFonts w:ascii="Arial" w:hAnsi="Arial" w:cs="Arial"/>
        </w:rPr>
        <w:t xml:space="preserve">an </w:t>
      </w:r>
      <w:proofErr w:type="spellStart"/>
      <w:r w:rsidR="00D66FF9" w:rsidRPr="00480411">
        <w:rPr>
          <w:rFonts w:ascii="Arial" w:hAnsi="Arial" w:cs="Arial"/>
        </w:rPr>
        <w:t>Aliya</w:t>
      </w:r>
      <w:proofErr w:type="spellEnd"/>
      <w:r w:rsidR="00D66FF9" w:rsidRPr="00480411">
        <w:rPr>
          <w:rFonts w:ascii="Arial" w:hAnsi="Arial" w:cs="Arial"/>
        </w:rPr>
        <w:t>, s</w:t>
      </w:r>
      <w:r w:rsidRPr="00480411">
        <w:rPr>
          <w:rFonts w:ascii="Arial" w:hAnsi="Arial" w:cs="Arial"/>
        </w:rPr>
        <w:t xml:space="preserve">avaş sırasında yalnız ölü </w:t>
      </w:r>
      <w:proofErr w:type="gramStart"/>
      <w:r w:rsidRPr="00480411">
        <w:rPr>
          <w:rFonts w:ascii="Arial" w:hAnsi="Arial" w:cs="Arial"/>
        </w:rPr>
        <w:t>sayılarıyla</w:t>
      </w:r>
      <w:proofErr w:type="gramEnd"/>
      <w:r w:rsidRPr="00480411">
        <w:rPr>
          <w:rFonts w:ascii="Arial" w:hAnsi="Arial" w:cs="Arial"/>
        </w:rPr>
        <w:t xml:space="preserve"> değil, "Bu fırtına bir gün dindiğinde kendimize dönmek zorunda kalacağız" diyerek </w:t>
      </w:r>
      <w:r w:rsidR="00AA5474" w:rsidRPr="00480411">
        <w:rPr>
          <w:rFonts w:ascii="Arial" w:hAnsi="Arial" w:cs="Arial"/>
        </w:rPr>
        <w:t>halkının yalnızca savaşla ilgilenmesinin önüne geçiyor; bir lider olarak insanların daha çok hayatla, sanatla, edebiyatla olan ilişkisin</w:t>
      </w:r>
      <w:r w:rsidR="00AA5474">
        <w:rPr>
          <w:rFonts w:ascii="Arial" w:hAnsi="Arial" w:cs="Arial"/>
        </w:rPr>
        <w:t>i kuvvetlendirme çabası veriyor; s</w:t>
      </w:r>
      <w:r w:rsidRPr="00480411">
        <w:rPr>
          <w:rFonts w:ascii="Arial" w:hAnsi="Arial" w:cs="Arial"/>
        </w:rPr>
        <w:t>avaş boyunca ne kadar kitap okunduğu, ne kadar tiyatro açıldığı, ne kadar akademik çalışma yapıldığı</w:t>
      </w:r>
      <w:r w:rsidR="00AA5474">
        <w:rPr>
          <w:rFonts w:ascii="Arial" w:hAnsi="Arial" w:cs="Arial"/>
        </w:rPr>
        <w:t>yla</w:t>
      </w:r>
      <w:r w:rsidRPr="00480411">
        <w:rPr>
          <w:rFonts w:ascii="Arial" w:hAnsi="Arial" w:cs="Arial"/>
        </w:rPr>
        <w:t xml:space="preserve"> ilgileniyor. Bir ülkeyi kurtaracak şeyin savaş olmadığını ısrarla dile getiriyor.</w:t>
      </w:r>
    </w:p>
    <w:p w14:paraId="717F1813" w14:textId="37C83DC2" w:rsidR="00D80F95" w:rsidRPr="00480411" w:rsidRDefault="003145BC" w:rsidP="00480411">
      <w:pPr>
        <w:spacing w:before="240" w:line="360" w:lineRule="auto"/>
        <w:rPr>
          <w:rFonts w:ascii="Arial" w:hAnsi="Arial" w:cs="Arial"/>
        </w:rPr>
      </w:pPr>
      <w:proofErr w:type="spellStart"/>
      <w:r w:rsidRPr="00480411">
        <w:rPr>
          <w:rFonts w:ascii="Arial" w:hAnsi="Arial" w:cs="Arial"/>
        </w:rPr>
        <w:lastRenderedPageBreak/>
        <w:t>Edina</w:t>
      </w:r>
      <w:proofErr w:type="spellEnd"/>
      <w:r w:rsidRPr="00480411">
        <w:rPr>
          <w:rFonts w:ascii="Arial" w:hAnsi="Arial" w:cs="Arial"/>
        </w:rPr>
        <w:t xml:space="preserve"> </w:t>
      </w:r>
      <w:proofErr w:type="spellStart"/>
      <w:r w:rsidRPr="00480411">
        <w:rPr>
          <w:rFonts w:ascii="Arial" w:hAnsi="Arial" w:cs="Arial"/>
        </w:rPr>
        <w:t>Nurikiç’in</w:t>
      </w:r>
      <w:proofErr w:type="spellEnd"/>
      <w:r w:rsidRPr="00480411">
        <w:rPr>
          <w:rFonts w:ascii="Arial" w:hAnsi="Arial" w:cs="Arial"/>
        </w:rPr>
        <w:t xml:space="preserve"> </w:t>
      </w:r>
      <w:proofErr w:type="spellStart"/>
      <w:r w:rsidRPr="00480411">
        <w:rPr>
          <w:rFonts w:ascii="Arial" w:hAnsi="Arial" w:cs="Arial"/>
        </w:rPr>
        <w:t>Türkçe’ye</w:t>
      </w:r>
      <w:proofErr w:type="spellEnd"/>
      <w:r w:rsidRPr="00480411">
        <w:rPr>
          <w:rFonts w:ascii="Arial" w:hAnsi="Arial" w:cs="Arial"/>
        </w:rPr>
        <w:t xml:space="preserve"> kazandırdığı 300 sayfadan oluşan </w:t>
      </w:r>
      <w:r w:rsidR="00AA5474">
        <w:rPr>
          <w:rFonts w:ascii="Arial" w:hAnsi="Arial" w:cs="Arial"/>
        </w:rPr>
        <w:t>“</w:t>
      </w:r>
      <w:r w:rsidRPr="00AA5474">
        <w:rPr>
          <w:rFonts w:ascii="Arial" w:hAnsi="Arial" w:cs="Arial"/>
          <w:bCs/>
          <w:iCs/>
        </w:rPr>
        <w:t>Köle Olmayacağız</w:t>
      </w:r>
      <w:r w:rsidR="00AA5474">
        <w:rPr>
          <w:rFonts w:ascii="Arial" w:hAnsi="Arial" w:cs="Arial"/>
          <w:bCs/>
          <w:iCs/>
        </w:rPr>
        <w:t>”</w:t>
      </w:r>
      <w:r w:rsidRPr="00AA5474">
        <w:rPr>
          <w:rFonts w:ascii="Arial" w:hAnsi="Arial" w:cs="Arial"/>
          <w:bCs/>
          <w:iCs/>
        </w:rPr>
        <w:t>,</w:t>
      </w:r>
      <w:r w:rsidRPr="00480411">
        <w:rPr>
          <w:rFonts w:ascii="Arial" w:hAnsi="Arial" w:cs="Arial"/>
        </w:rPr>
        <w:t xml:space="preserve"> okuyucuya efsanevi liderin </w:t>
      </w:r>
      <w:r w:rsidR="00835110" w:rsidRPr="00480411">
        <w:rPr>
          <w:rFonts w:ascii="Arial" w:hAnsi="Arial" w:cs="Arial"/>
        </w:rPr>
        <w:t xml:space="preserve">mücadelesini, </w:t>
      </w:r>
      <w:r w:rsidRPr="00480411">
        <w:rPr>
          <w:rFonts w:ascii="Arial" w:hAnsi="Arial" w:cs="Arial"/>
        </w:rPr>
        <w:t>fikirlerini</w:t>
      </w:r>
      <w:r w:rsidR="00835110" w:rsidRPr="00480411">
        <w:rPr>
          <w:rFonts w:ascii="Arial" w:hAnsi="Arial" w:cs="Arial"/>
        </w:rPr>
        <w:t xml:space="preserve"> ve </w:t>
      </w:r>
      <w:r w:rsidRPr="00480411">
        <w:rPr>
          <w:rFonts w:ascii="Arial" w:hAnsi="Arial" w:cs="Arial"/>
        </w:rPr>
        <w:t>taleplerini öğrenme ve anlama imkânı sunuyor.</w:t>
      </w:r>
    </w:p>
    <w:sectPr w:rsidR="00D80F95" w:rsidRPr="00480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95"/>
    <w:rsid w:val="003145BC"/>
    <w:rsid w:val="003947FA"/>
    <w:rsid w:val="00480411"/>
    <w:rsid w:val="004B7126"/>
    <w:rsid w:val="00603332"/>
    <w:rsid w:val="00835110"/>
    <w:rsid w:val="00AA5474"/>
    <w:rsid w:val="00AD28C0"/>
    <w:rsid w:val="00D66FF9"/>
    <w:rsid w:val="00D80F95"/>
    <w:rsid w:val="00DF66E2"/>
    <w:rsid w:val="00E3657E"/>
    <w:rsid w:val="00E53F4F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6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4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4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zeynepturguud@gmail.com</dc:creator>
  <cp:keywords/>
  <dc:description/>
  <cp:lastModifiedBy>user</cp:lastModifiedBy>
  <cp:revision>8</cp:revision>
  <dcterms:created xsi:type="dcterms:W3CDTF">2021-05-22T13:30:00Z</dcterms:created>
  <dcterms:modified xsi:type="dcterms:W3CDTF">2021-05-25T22:14:00Z</dcterms:modified>
</cp:coreProperties>
</file>